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63" w:rsidRPr="00670128" w:rsidRDefault="00034A63" w:rsidP="00034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4A5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A63" w:rsidRPr="00271A69" w:rsidRDefault="00034A63" w:rsidP="0003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</w:t>
      </w:r>
    </w:p>
    <w:p w:rsidR="00034A63" w:rsidRPr="00670128" w:rsidRDefault="00034A63" w:rsidP="0003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до оформлення тез доповідей всеукраїнської науково-практичної конференції </w:t>
      </w:r>
      <w:r w:rsidRPr="00271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«АГРАРНА НАУКА: СТАН ТА ПЕРСПЕКТИВИ РОЗВИТКУ» </w:t>
      </w:r>
    </w:p>
    <w:p w:rsidR="00034A63" w:rsidRPr="00670128" w:rsidRDefault="00034A63" w:rsidP="0003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>(електронний збірник тез, видавництво ОДАУ)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1. Тези подаються українською, англійською мовами.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>2. Текстовий редактор: Microsoft Word, формат – «.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>» або «.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docx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3. Обсяг тез –2-3 повних сторінки, нумерацію сторінок не виконувати.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4. Параметри сторінки: всі поля – 2 см. формат аркуша паперу – А4, орієнтація – книжкова.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5. Інтервал між рядками – 1.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6. Заголовок тез:  </w:t>
      </w:r>
    </w:p>
    <w:p w:rsidR="00034A63" w:rsidRPr="00670128" w:rsidRDefault="00034A63" w:rsidP="00034A6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індекс УДК: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звичайний, розмір – 14 пт, вирівнювання тексту по лівому краю. </w:t>
      </w:r>
    </w:p>
    <w:p w:rsidR="00034A63" w:rsidRPr="00670128" w:rsidRDefault="00034A63" w:rsidP="00034A6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назва тез: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напівжирний, прописними літерами, розмір 14 пт, вирівнювання тексту по центру, розміщується через рядок після УДК. </w:t>
      </w:r>
    </w:p>
    <w:p w:rsidR="00034A63" w:rsidRPr="00670128" w:rsidRDefault="00034A63" w:rsidP="00034A6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прізвище та ініціали авторів, науковий ступінь, назва організації, місто, країна: розміщується через рядок після назви,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 розмір – 14 пт, вирівнювання тексту по лівому краю.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>7. Анотація (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Summary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): набирається з абзацного відступу 1,25 см, англійською мовою, не більше 3-х рядків, розміщується через один рядок після відомостей про авторів,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розмір – 12 пт, курсив, вирівнювання тексту по ширині.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>8. Ключові слова (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): набираються з абзацного відступу 1,25 см, розміщуються на наступному після анотації рядку, англійською мовою, не більше 2-х  рядків,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розмір – 12 пт, курсив, вирівнювання тексту по ширині.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9. Основний текст розміщується через один рядок після ключових слів,  набирається з абзацного відступу 1,25 см,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 розмір – 14 пт, вирівнюється по ширині.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10. Текст тез повинен містити:  </w:t>
      </w:r>
    </w:p>
    <w:p w:rsidR="00034A63" w:rsidRPr="00670128" w:rsidRDefault="00034A63" w:rsidP="00034A6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постановку проблеми, </w:t>
      </w:r>
    </w:p>
    <w:p w:rsidR="00034A63" w:rsidRPr="00670128" w:rsidRDefault="00034A63" w:rsidP="00034A6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виклад основних матеріалів дослідження, </w:t>
      </w:r>
    </w:p>
    <w:p w:rsidR="00034A63" w:rsidRPr="00670128" w:rsidRDefault="00034A63" w:rsidP="00034A6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висновки, </w:t>
      </w:r>
    </w:p>
    <w:p w:rsidR="00034A63" w:rsidRPr="00670128" w:rsidRDefault="00034A63" w:rsidP="00034A63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список літератури.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11. Формули: застосовувати редактор формул Microsoft Word. Формула вирівнюється по центру.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12. Рисунки (максимум – один): розташовувати по тексту, вирівнюючи підписи (Рис. 1. Схема ...) по центру. Вони повинні бути чіткими та контрастними, згрупованими як єдиний об’єкт. Шрифт –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 розмір – 12 пт.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Таблиці (максимум – одна) розташовувати по тексту,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розмір – 12 пт, над таблицею зазначити її порядковий номер (Таблиця 1), курсив, вирівнювання по правому краю, під яким розмістити назву таблиці,  напівжирний, вирівнювання по центру.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14. Таблиці та рисунки повинні займати разом не більше 1/3 обсягу тез.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15. Математичні формули виконують у редакторі Microsoft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Equation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16. Слова та словосполучення: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Summary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>, Постановка проблеми, Основні мат</w:t>
      </w:r>
      <w:bookmarkStart w:id="0" w:name="_GoBack"/>
      <w:bookmarkEnd w:id="0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еріали дослідження, Висновок, Список літератури – шрифт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012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,  курсив, напівжирний. </w:t>
      </w:r>
    </w:p>
    <w:p w:rsidR="00034A63" w:rsidRPr="00670128" w:rsidRDefault="00034A63" w:rsidP="000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>17. Список літератури: 1-3 джерела, оформлення стандартне (ДСТУ 2015 р.)</w:t>
      </w:r>
    </w:p>
    <w:p w:rsidR="003D3BC9" w:rsidRPr="00034A63" w:rsidRDefault="00034A63" w:rsidP="00A53FFD">
      <w:pPr>
        <w:spacing w:after="0" w:line="240" w:lineRule="auto"/>
        <w:jc w:val="both"/>
        <w:rPr>
          <w:lang w:val="uk-UA"/>
        </w:rPr>
      </w:pPr>
      <w:r w:rsidRPr="00670128">
        <w:rPr>
          <w:rFonts w:ascii="Times New Roman" w:hAnsi="Times New Roman" w:cs="Times New Roman"/>
          <w:sz w:val="28"/>
          <w:szCs w:val="28"/>
          <w:lang w:val="uk-UA"/>
        </w:rPr>
        <w:t xml:space="preserve">18. Матеріали, які не відповідають вказаним вимогам, не приймаються. </w:t>
      </w:r>
    </w:p>
    <w:sectPr w:rsidR="003D3BC9" w:rsidRPr="0003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663"/>
    <w:multiLevelType w:val="hybridMultilevel"/>
    <w:tmpl w:val="53484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FC3831"/>
    <w:multiLevelType w:val="hybridMultilevel"/>
    <w:tmpl w:val="FD9C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63"/>
    <w:rsid w:val="00034A63"/>
    <w:rsid w:val="00204DDB"/>
    <w:rsid w:val="00356437"/>
    <w:rsid w:val="007D4A50"/>
    <w:rsid w:val="00A53FFD"/>
    <w:rsid w:val="00B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2021-02-17T08:36:00Z</dcterms:created>
  <dcterms:modified xsi:type="dcterms:W3CDTF">2021-02-17T10:53:00Z</dcterms:modified>
</cp:coreProperties>
</file>